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A9" w:rsidRDefault="00F673A9" w:rsidP="00F673A9">
      <w:pPr>
        <w:rPr>
          <w:rFonts w:ascii="Times New Roman" w:hAnsi="Times New Roman"/>
          <w:sz w:val="24"/>
          <w:szCs w:val="24"/>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Default="00F673A9" w:rsidP="00F673A9">
      <w:pPr>
        <w:rPr>
          <w:rFonts w:ascii="Times New Roman" w:hAnsi="Times New Roman"/>
          <w:b/>
          <w:sz w:val="24"/>
          <w:szCs w:val="24"/>
          <w:u w:val="single"/>
        </w:rPr>
      </w:pPr>
    </w:p>
    <w:p w:rsidR="00F673A9" w:rsidRPr="008D09BD" w:rsidRDefault="00F673A9" w:rsidP="00F673A9">
      <w:pPr>
        <w:rPr>
          <w:rFonts w:ascii="Times New Roman" w:hAnsi="Times New Roman"/>
          <w:sz w:val="24"/>
          <w:szCs w:val="24"/>
        </w:rPr>
      </w:pPr>
    </w:p>
    <w:p w:rsidR="008F22D8" w:rsidRDefault="008B0609" w:rsidP="00BB65C6">
      <w:r>
        <w:rPr>
          <w:noProof/>
        </w:rPr>
        <w:drawing>
          <wp:anchor distT="0" distB="0" distL="114300" distR="114300" simplePos="0" relativeHeight="251659264" behindDoc="0" locked="0" layoutInCell="1" allowOverlap="1">
            <wp:simplePos x="0" y="0"/>
            <wp:positionH relativeFrom="column">
              <wp:posOffset>4457965</wp:posOffset>
            </wp:positionH>
            <wp:positionV relativeFrom="page">
              <wp:posOffset>592455</wp:posOffset>
            </wp:positionV>
            <wp:extent cx="1536192" cy="164592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over-Logo-BlueGold-Screened Star-Website-Interst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192" cy="1645920"/>
                    </a:xfrm>
                    <a:prstGeom prst="rect">
                      <a:avLst/>
                    </a:prstGeom>
                  </pic:spPr>
                </pic:pic>
              </a:graphicData>
            </a:graphic>
            <wp14:sizeRelH relativeFrom="margin">
              <wp14:pctWidth>0</wp14:pctWidth>
            </wp14:sizeRelH>
            <wp14:sizeRelV relativeFrom="margin">
              <wp14:pctHeight>0</wp14:pctHeight>
            </wp14:sizeRelV>
          </wp:anchor>
        </w:drawing>
      </w:r>
    </w:p>
    <w:p w:rsidR="008F22D8" w:rsidRDefault="00D206FA" w:rsidP="00BB65C6">
      <w:r>
        <w:t>March 20, 2017</w:t>
      </w:r>
    </w:p>
    <w:p w:rsidR="00D206FA" w:rsidRDefault="00D206FA" w:rsidP="00BB65C6"/>
    <w:p w:rsidR="00D206FA" w:rsidRDefault="00D206FA" w:rsidP="00BB65C6">
      <w:r>
        <w:t>Greater Richmond Chamber of Commerce</w:t>
      </w:r>
    </w:p>
    <w:p w:rsidR="00240072" w:rsidRDefault="00240072" w:rsidP="00BB65C6">
      <w:r w:rsidRPr="00240072">
        <w:t xml:space="preserve">919 E Main St #1700, </w:t>
      </w:r>
    </w:p>
    <w:p w:rsidR="00D206FA" w:rsidRDefault="00240072" w:rsidP="00BB65C6">
      <w:r w:rsidRPr="00240072">
        <w:t>Richmond, VA 23219</w:t>
      </w:r>
    </w:p>
    <w:p w:rsidR="00D206FA" w:rsidRDefault="00D206FA" w:rsidP="00BB65C6">
      <w:bookmarkStart w:id="0" w:name="_GoBack"/>
      <w:bookmarkEnd w:id="0"/>
    </w:p>
    <w:p w:rsidR="00D206FA" w:rsidRDefault="00D206FA" w:rsidP="00BB65C6">
      <w:r>
        <w:t>Re: Mark Weiss Awards Nomination</w:t>
      </w:r>
    </w:p>
    <w:p w:rsidR="00D206FA" w:rsidRDefault="00D206FA" w:rsidP="00BB65C6"/>
    <w:p w:rsidR="00D206FA" w:rsidRDefault="00D206FA" w:rsidP="00BB65C6">
      <w:r>
        <w:t>Dear Fatima Caldas,</w:t>
      </w:r>
    </w:p>
    <w:p w:rsidR="00D206FA" w:rsidRDefault="00D206FA" w:rsidP="00BB65C6"/>
    <w:p w:rsidR="00D206FA" w:rsidRDefault="00D206FA" w:rsidP="00D206FA">
      <w:r>
        <w:t xml:space="preserve">I’d like to nominate </w:t>
      </w:r>
      <w:proofErr w:type="spellStart"/>
      <w:r>
        <w:t>Richweb</w:t>
      </w:r>
      <w:proofErr w:type="spellEnd"/>
      <w:r>
        <w:t xml:space="preserve"> </w:t>
      </w:r>
      <w:r>
        <w:t>for the Mark Weiss awards this year.  They have</w:t>
      </w:r>
      <w:r>
        <w:t xml:space="preserve"> been partnering with Randolph Macon and the area Public Schools to develop a stand-alone server training program that can be incorporated in to the school’s curriculum to help expose and develop students into becoming network engineers.  In addition to donating equipment and working with Randolph Macon to create a program they are very involved in training student interns.  </w:t>
      </w:r>
    </w:p>
    <w:p w:rsidR="00D206FA" w:rsidRDefault="00D206FA" w:rsidP="00D206FA"/>
    <w:p w:rsidR="00D206FA" w:rsidRPr="00D206FA" w:rsidRDefault="00D206FA" w:rsidP="00D206FA">
      <w:r w:rsidRPr="00D206FA">
        <w:t>They have hired/hosted about 20 High School or College/University Interns since 1996. Four from Deep Run High school since 2016 two of which coming on board with them this summer.  These high school Interns have been focusing on "real world" network engineering.  They learn to how to log into enterprise or data center caliber Cisco switches and routers. They learn about the operating systems and configurations used by these devices to control, protect (firewalls) and manage data in a business network / environment.</w:t>
      </w:r>
    </w:p>
    <w:p w:rsidR="00D206FA" w:rsidRDefault="00D206FA" w:rsidP="00D206FA"/>
    <w:p w:rsidR="00D206FA" w:rsidRDefault="00D206FA" w:rsidP="00D206FA">
      <w:r>
        <w:t>Their partnership with Deep Run High School is</w:t>
      </w:r>
      <w:r w:rsidRPr="00D206FA">
        <w:t xml:space="preserve"> the first program I have seen function so </w:t>
      </w:r>
      <w:r>
        <w:t>adeptly</w:t>
      </w:r>
      <w:r w:rsidRPr="00D206FA">
        <w:t xml:space="preserve"> with the local high school system.  What they are doing to incorporate hands on training in local schools will exceed the small impact </w:t>
      </w:r>
      <w:proofErr w:type="spellStart"/>
      <w:r w:rsidRPr="00D206FA">
        <w:t>CodeRVA</w:t>
      </w:r>
      <w:proofErr w:type="spellEnd"/>
      <w:r w:rsidRPr="00D206FA">
        <w:t xml:space="preserve"> will have on the area and developing quality IT professionals locally</w:t>
      </w:r>
      <w:r>
        <w:t xml:space="preserve"> once it is implemented.</w:t>
      </w:r>
    </w:p>
    <w:p w:rsidR="00D206FA" w:rsidRDefault="00D206FA" w:rsidP="00D206FA"/>
    <w:p w:rsidR="00D206FA" w:rsidRDefault="00D206FA" w:rsidP="00D206FA"/>
    <w:p w:rsidR="00D206FA" w:rsidRDefault="00D206FA" w:rsidP="00D206FA">
      <w:r>
        <w:t>Sincerely,</w:t>
      </w:r>
    </w:p>
    <w:p w:rsidR="00D206FA" w:rsidRDefault="00D206FA" w:rsidP="00D206FA"/>
    <w:p w:rsidR="00D206FA" w:rsidRDefault="00D206FA" w:rsidP="00D206FA">
      <w:r>
        <w:t>Christen Ingram</w:t>
      </w:r>
    </w:p>
    <w:p w:rsidR="00D206FA" w:rsidRPr="00D206FA" w:rsidRDefault="00D206FA" w:rsidP="00D206FA">
      <w:r>
        <w:t>Existing Business Manager</w:t>
      </w:r>
    </w:p>
    <w:p w:rsidR="00D206FA" w:rsidRDefault="00D206FA" w:rsidP="00D206FA"/>
    <w:p w:rsidR="00D206FA" w:rsidRDefault="00D206FA" w:rsidP="00D206FA"/>
    <w:sectPr w:rsidR="00D206FA" w:rsidSect="007B7A53">
      <w:footerReference w:type="default" r:id="rId8"/>
      <w:pgSz w:w="12240" w:h="15840" w:code="1"/>
      <w:pgMar w:top="1008" w:right="1440" w:bottom="144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B4" w:rsidRDefault="00FA18B4">
      <w:r>
        <w:separator/>
      </w:r>
    </w:p>
  </w:endnote>
  <w:endnote w:type="continuationSeparator" w:id="0">
    <w:p w:rsidR="00FA18B4" w:rsidRDefault="00F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MS PMincho"/>
    <w:charset w:val="00"/>
    <w:family w:val="auto"/>
    <w:pitch w:val="variable"/>
    <w:sig w:usb0="00000003" w:usb1="4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C5" w:rsidRPr="00F0391F" w:rsidRDefault="001C66FC">
    <w:pPr>
      <w:pStyle w:val="Footer"/>
      <w:jc w:val="center"/>
      <w:rPr>
        <w:rFonts w:ascii="Interstate" w:hAnsi="Interstate"/>
        <w:caps/>
        <w:color w:val="255484"/>
        <w:spacing w:val="36"/>
        <w:sz w:val="16"/>
      </w:rPr>
    </w:pPr>
    <w:r w:rsidRPr="00F0391F">
      <w:rPr>
        <w:rFonts w:ascii="Interstate" w:hAnsi="Interstate"/>
        <w:caps/>
        <w:color w:val="255484"/>
        <w:spacing w:val="36"/>
        <w:sz w:val="16"/>
      </w:rPr>
      <w:t>Hanover</w:t>
    </w:r>
    <w:r w:rsidR="002C6BC5" w:rsidRPr="00F0391F">
      <w:rPr>
        <w:rFonts w:ascii="Interstate" w:hAnsi="Interstate"/>
        <w:caps/>
        <w:color w:val="255484"/>
        <w:spacing w:val="36"/>
        <w:sz w:val="16"/>
      </w:rPr>
      <w:t xml:space="preserve"> COUNTY Economic Development </w:t>
    </w:r>
    <w:r w:rsidRPr="00F0391F">
      <w:rPr>
        <w:rFonts w:ascii="Interstate" w:hAnsi="Interstate"/>
        <w:caps/>
        <w:color w:val="255484"/>
        <w:spacing w:val="36"/>
        <w:sz w:val="16"/>
      </w:rPr>
      <w:t xml:space="preserve"> </w:t>
    </w:r>
  </w:p>
  <w:p w:rsidR="001C66FC" w:rsidRPr="00F0391F" w:rsidRDefault="002C6BC5">
    <w:pPr>
      <w:pStyle w:val="Footer"/>
      <w:jc w:val="center"/>
      <w:rPr>
        <w:rFonts w:ascii="Interstate" w:hAnsi="Interstate"/>
        <w:caps/>
        <w:color w:val="255484"/>
        <w:spacing w:val="36"/>
        <w:sz w:val="16"/>
      </w:rPr>
    </w:pPr>
    <w:r w:rsidRPr="00F0391F">
      <w:rPr>
        <w:rFonts w:ascii="Interstate" w:hAnsi="Interstate"/>
        <w:caps/>
        <w:color w:val="255484"/>
        <w:spacing w:val="36"/>
        <w:sz w:val="16"/>
      </w:rPr>
      <w:t xml:space="preserve">8200 Center Path Lane. </w:t>
    </w:r>
    <w:r w:rsidR="00A43569" w:rsidRPr="00F0391F">
      <w:rPr>
        <w:rFonts w:ascii="Interstate" w:hAnsi="Interstate"/>
        <w:caps/>
        <w:color w:val="255484"/>
        <w:spacing w:val="36"/>
        <w:sz w:val="16"/>
      </w:rPr>
      <w:t xml:space="preserve"> Suite E</w:t>
    </w:r>
    <w:r w:rsidRPr="00F0391F">
      <w:rPr>
        <w:rFonts w:ascii="Interstate" w:hAnsi="Interstate"/>
        <w:caps/>
        <w:color w:val="255484"/>
        <w:spacing w:val="36"/>
        <w:sz w:val="16"/>
      </w:rPr>
      <w:t>.  Mechanicsville.</w:t>
    </w:r>
    <w:r w:rsidR="001C66FC" w:rsidRPr="00F0391F">
      <w:rPr>
        <w:rFonts w:ascii="Interstate" w:hAnsi="Interstate"/>
        <w:caps/>
        <w:color w:val="255484"/>
        <w:spacing w:val="36"/>
        <w:sz w:val="16"/>
      </w:rPr>
      <w:t xml:space="preserve"> Virginia 23116 </w:t>
    </w:r>
  </w:p>
  <w:p w:rsidR="001C66FC" w:rsidRPr="00F0391F" w:rsidRDefault="002C6BC5">
    <w:pPr>
      <w:pStyle w:val="Footer"/>
      <w:jc w:val="center"/>
      <w:rPr>
        <w:rFonts w:ascii="Interstate" w:hAnsi="Interstate"/>
        <w:caps/>
        <w:color w:val="255484"/>
        <w:spacing w:val="36"/>
        <w:sz w:val="16"/>
      </w:rPr>
    </w:pPr>
    <w:r w:rsidRPr="00F0391F">
      <w:rPr>
        <w:rFonts w:ascii="Interstate" w:hAnsi="Interstate"/>
        <w:caps/>
        <w:color w:val="255484"/>
        <w:spacing w:val="36"/>
        <w:sz w:val="16"/>
      </w:rPr>
      <w:t xml:space="preserve">Phone </w:t>
    </w:r>
    <w:proofErr w:type="gramStart"/>
    <w:r w:rsidRPr="00F0391F">
      <w:rPr>
        <w:rFonts w:ascii="Interstate" w:hAnsi="Interstate"/>
        <w:caps/>
        <w:color w:val="255484"/>
        <w:spacing w:val="36"/>
        <w:sz w:val="16"/>
      </w:rPr>
      <w:t>804</w:t>
    </w:r>
    <w:r w:rsidR="00F0391F" w:rsidRPr="00F0391F">
      <w:rPr>
        <w:rFonts w:ascii="Interstate" w:hAnsi="Interstate"/>
        <w:caps/>
        <w:color w:val="255484"/>
        <w:spacing w:val="36"/>
        <w:sz w:val="16"/>
      </w:rPr>
      <w:t>.</w:t>
    </w:r>
    <w:r w:rsidRPr="00F0391F">
      <w:rPr>
        <w:rFonts w:ascii="Interstate" w:hAnsi="Interstate"/>
        <w:caps/>
        <w:color w:val="255484"/>
        <w:spacing w:val="36"/>
        <w:sz w:val="16"/>
      </w:rPr>
      <w:t>365</w:t>
    </w:r>
    <w:r w:rsidR="00F0391F" w:rsidRPr="00F0391F">
      <w:rPr>
        <w:rFonts w:ascii="Interstate" w:hAnsi="Interstate"/>
        <w:caps/>
        <w:color w:val="255484"/>
        <w:spacing w:val="36"/>
        <w:sz w:val="16"/>
      </w:rPr>
      <w:t>.</w:t>
    </w:r>
    <w:r w:rsidRPr="00F0391F">
      <w:rPr>
        <w:rFonts w:ascii="Interstate" w:hAnsi="Interstate"/>
        <w:caps/>
        <w:color w:val="255484"/>
        <w:spacing w:val="36"/>
        <w:sz w:val="16"/>
      </w:rPr>
      <w:t xml:space="preserve">6464 </w:t>
    </w:r>
    <w:r w:rsidR="001C66FC" w:rsidRPr="00F0391F">
      <w:rPr>
        <w:rFonts w:ascii="Interstate" w:hAnsi="Interstate"/>
        <w:caps/>
        <w:color w:val="255484"/>
        <w:spacing w:val="36"/>
        <w:sz w:val="16"/>
      </w:rPr>
      <w:t xml:space="preserve"> Fax</w:t>
    </w:r>
    <w:proofErr w:type="gramEnd"/>
    <w:r w:rsidR="001C66FC" w:rsidRPr="00F0391F">
      <w:rPr>
        <w:rFonts w:ascii="Interstate" w:hAnsi="Interstate"/>
        <w:caps/>
        <w:color w:val="255484"/>
        <w:spacing w:val="36"/>
        <w:sz w:val="16"/>
      </w:rPr>
      <w:t xml:space="preserve"> 804</w:t>
    </w:r>
    <w:r w:rsidR="00F0391F" w:rsidRPr="00F0391F">
      <w:rPr>
        <w:rFonts w:ascii="Interstate" w:hAnsi="Interstate"/>
        <w:caps/>
        <w:color w:val="255484"/>
        <w:spacing w:val="36"/>
        <w:sz w:val="16"/>
      </w:rPr>
      <w:t>.</w:t>
    </w:r>
    <w:r w:rsidR="001C66FC" w:rsidRPr="00F0391F">
      <w:rPr>
        <w:rFonts w:ascii="Interstate" w:hAnsi="Interstate"/>
        <w:caps/>
        <w:color w:val="255484"/>
        <w:spacing w:val="36"/>
        <w:sz w:val="16"/>
      </w:rPr>
      <w:t>365</w:t>
    </w:r>
    <w:r w:rsidR="00F0391F" w:rsidRPr="00F0391F">
      <w:rPr>
        <w:rFonts w:ascii="Interstate" w:hAnsi="Interstate"/>
        <w:caps/>
        <w:color w:val="255484"/>
        <w:spacing w:val="36"/>
        <w:sz w:val="16"/>
      </w:rPr>
      <w:t>.</w:t>
    </w:r>
    <w:r w:rsidR="001C66FC" w:rsidRPr="00F0391F">
      <w:rPr>
        <w:rFonts w:ascii="Interstate" w:hAnsi="Interstate"/>
        <w:caps/>
        <w:color w:val="255484"/>
        <w:spacing w:val="36"/>
        <w:sz w:val="16"/>
      </w:rPr>
      <w:t>6463</w:t>
    </w:r>
  </w:p>
  <w:p w:rsidR="001C66FC" w:rsidRPr="00F0391F" w:rsidRDefault="002C6BC5">
    <w:pPr>
      <w:pStyle w:val="Footer"/>
      <w:jc w:val="center"/>
      <w:rPr>
        <w:rFonts w:ascii="Interstate" w:hAnsi="Interstate"/>
        <w:color w:val="000080"/>
        <w:spacing w:val="36"/>
        <w:sz w:val="16"/>
      </w:rPr>
    </w:pPr>
    <w:r w:rsidRPr="00F0391F">
      <w:rPr>
        <w:rFonts w:ascii="Interstate" w:hAnsi="Interstate"/>
        <w:color w:val="255484"/>
        <w:spacing w:val="36"/>
        <w:sz w:val="16"/>
      </w:rPr>
      <w:t>HanoverVirginia.com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B4" w:rsidRDefault="00FA18B4">
      <w:r>
        <w:separator/>
      </w:r>
    </w:p>
  </w:footnote>
  <w:footnote w:type="continuationSeparator" w:id="0">
    <w:p w:rsidR="00FA18B4" w:rsidRDefault="00FA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21591"/>
    <w:multiLevelType w:val="hybridMultilevel"/>
    <w:tmpl w:val="EBC47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oNotUseMarginsForDrawingGridOrigin/>
  <w:drawingGridHorizontalOrigin w:val="1699"/>
  <w:drawingGridVerticalOrigin w:val="1987"/>
  <w:noPunctuationKerning/>
  <w:characterSpacingControl w:val="doNotCompress"/>
  <w:hdrShapeDefaults>
    <o:shapedefaults v:ext="edit" spidmax="2049">
      <o:colormru v:ext="edit" colors="#c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69"/>
    <w:rsid w:val="00004541"/>
    <w:rsid w:val="00060465"/>
    <w:rsid w:val="0007641A"/>
    <w:rsid w:val="000C6693"/>
    <w:rsid w:val="00140E62"/>
    <w:rsid w:val="00165A41"/>
    <w:rsid w:val="001C5AE0"/>
    <w:rsid w:val="001C66FC"/>
    <w:rsid w:val="001F5E5A"/>
    <w:rsid w:val="00212A77"/>
    <w:rsid w:val="00240072"/>
    <w:rsid w:val="002C6BC5"/>
    <w:rsid w:val="003D751B"/>
    <w:rsid w:val="00465BE9"/>
    <w:rsid w:val="004F5F47"/>
    <w:rsid w:val="00533EE2"/>
    <w:rsid w:val="00595921"/>
    <w:rsid w:val="00615B19"/>
    <w:rsid w:val="006B083E"/>
    <w:rsid w:val="006B7C6F"/>
    <w:rsid w:val="006D2E73"/>
    <w:rsid w:val="00750D8A"/>
    <w:rsid w:val="007B7A53"/>
    <w:rsid w:val="007C0DFF"/>
    <w:rsid w:val="008656BD"/>
    <w:rsid w:val="008B0609"/>
    <w:rsid w:val="008D1624"/>
    <w:rsid w:val="008F22D8"/>
    <w:rsid w:val="009841F5"/>
    <w:rsid w:val="00993E7A"/>
    <w:rsid w:val="009B6BD7"/>
    <w:rsid w:val="009F4827"/>
    <w:rsid w:val="009F719E"/>
    <w:rsid w:val="00A43569"/>
    <w:rsid w:val="00AB24DE"/>
    <w:rsid w:val="00BA66A0"/>
    <w:rsid w:val="00BB65C6"/>
    <w:rsid w:val="00C07375"/>
    <w:rsid w:val="00C53B47"/>
    <w:rsid w:val="00C60592"/>
    <w:rsid w:val="00D206FA"/>
    <w:rsid w:val="00D432F3"/>
    <w:rsid w:val="00DB0535"/>
    <w:rsid w:val="00E620EB"/>
    <w:rsid w:val="00EA3BDF"/>
    <w:rsid w:val="00F0391F"/>
    <w:rsid w:val="00F173FF"/>
    <w:rsid w:val="00F673A9"/>
    <w:rsid w:val="00F836ED"/>
    <w:rsid w:val="00FA18B4"/>
    <w:rsid w:val="00FE2E6F"/>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0"/>
    </o:shapedefaults>
    <o:shapelayout v:ext="edit">
      <o:idmap v:ext="edit" data="1"/>
    </o:shapelayout>
  </w:shapeDefaults>
  <w:decimalSymbol w:val="."/>
  <w:listSeparator w:val=","/>
  <w15:docId w15:val="{6F99F084-6D56-4216-B722-31BE2C47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D7"/>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F673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06FA"/>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Hanover County Economic Development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Kaplan</dc:creator>
  <cp:lastModifiedBy>Ingram, Christen L.</cp:lastModifiedBy>
  <cp:revision>3</cp:revision>
  <cp:lastPrinted>2013-03-25T22:56:00Z</cp:lastPrinted>
  <dcterms:created xsi:type="dcterms:W3CDTF">2017-03-20T19:39:00Z</dcterms:created>
  <dcterms:modified xsi:type="dcterms:W3CDTF">2017-03-20T19:40:00Z</dcterms:modified>
</cp:coreProperties>
</file>