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20" w:rsidRDefault="00BE2901">
      <w:pPr>
        <w:spacing w:after="60"/>
        <w:ind w:left="59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2509520</wp:posOffset>
            </wp:positionH>
            <wp:positionV relativeFrom="paragraph">
              <wp:posOffset>-724281</wp:posOffset>
            </wp:positionV>
            <wp:extent cx="2190750" cy="83566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:rsidR="00FE7B20" w:rsidRDefault="00BE2901">
      <w:pPr>
        <w:spacing w:after="0"/>
        <w:ind w:left="2302"/>
      </w:pPr>
      <w:r>
        <w:rPr>
          <w:rFonts w:ascii="Arial" w:eastAsia="Arial" w:hAnsi="Arial" w:cs="Arial"/>
          <w:b/>
          <w:sz w:val="28"/>
        </w:rPr>
        <w:t xml:space="preserve">INTERNET AND TELEPHONE SERVICE REQUEST </w:t>
      </w:r>
    </w:p>
    <w:p w:rsidR="00FE7B20" w:rsidRDefault="00BE2901">
      <w:pPr>
        <w:spacing w:after="5"/>
        <w:ind w:left="523"/>
      </w:pPr>
      <w:r>
        <w:rPr>
          <w:rFonts w:ascii="Arial" w:eastAsia="Arial" w:hAnsi="Arial" w:cs="Arial"/>
          <w:sz w:val="24"/>
        </w:rPr>
        <w:t xml:space="preserve">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5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518" w:hanging="10"/>
      </w:pPr>
      <w:r>
        <w:rPr>
          <w:rFonts w:ascii="Arial" w:eastAsia="Arial" w:hAnsi="Arial" w:cs="Arial"/>
          <w:sz w:val="24"/>
        </w:rPr>
        <w:t xml:space="preserve">Event Name _________________________________________________________________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518" w:hanging="10"/>
      </w:pPr>
      <w:r>
        <w:rPr>
          <w:rFonts w:ascii="Arial" w:eastAsia="Arial" w:hAnsi="Arial" w:cs="Arial"/>
          <w:sz w:val="24"/>
        </w:rPr>
        <w:t xml:space="preserve">Exhibitor or Company Name _______________________________ Booth Number _________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518" w:hanging="10"/>
      </w:pPr>
      <w:r>
        <w:rPr>
          <w:rFonts w:ascii="Arial" w:eastAsia="Arial" w:hAnsi="Arial" w:cs="Arial"/>
          <w:sz w:val="24"/>
        </w:rPr>
        <w:t xml:space="preserve">Contact Name ________________________ </w:t>
      </w:r>
      <w:r>
        <w:rPr>
          <w:rFonts w:ascii="Arial" w:eastAsia="Arial" w:hAnsi="Arial" w:cs="Arial"/>
          <w:sz w:val="24"/>
        </w:rPr>
        <w:t xml:space="preserve">On Site Contact Number ___________________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" w:line="361" w:lineRule="auto"/>
        <w:ind w:left="518" w:hanging="10"/>
      </w:pPr>
      <w:r>
        <w:rPr>
          <w:rFonts w:ascii="Arial" w:eastAsia="Arial" w:hAnsi="Arial" w:cs="Arial"/>
          <w:sz w:val="24"/>
        </w:rPr>
        <w:t xml:space="preserve">Billing Address ____________________________ Company Phone _____________________ Signature___________________________________ </w:t>
      </w:r>
    </w:p>
    <w:p w:rsidR="00FE7B20" w:rsidRDefault="00BE2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508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FE7B20" w:rsidRDefault="00BE2901">
      <w:pPr>
        <w:spacing w:after="239"/>
        <w:ind w:left="568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0"/>
        </w:rPr>
        <w:t xml:space="preserve"> </w:t>
      </w:r>
    </w:p>
    <w:p w:rsidR="00FE7B20" w:rsidRDefault="00BE2901">
      <w:pPr>
        <w:spacing w:after="0" w:line="342" w:lineRule="auto"/>
        <w:ind w:left="740" w:right="13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IN ORDER TO SECURE ADVANCE PRICE, PAYMENT MUST ACCOMPANY ORDER 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 w:color="FF0000"/>
        </w:rPr>
        <w:t>NO LATER THAN TEN (10) DAYS PRIOR TO FIRST EXHIBITOR MOVE-IN DATE.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FE7B20" w:rsidRDefault="00BE2901">
      <w:pPr>
        <w:spacing w:after="134"/>
        <w:ind w:left="216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PAYMENT MUST BE MADE BEFORE RECEIPT OF SERVICE. </w:t>
      </w:r>
    </w:p>
    <w:p w:rsidR="00FE7B20" w:rsidRDefault="00BE2901">
      <w:pPr>
        <w:pStyle w:val="Heading1"/>
      </w:pPr>
      <w:r>
        <w:t xml:space="preserve">ALL OTHER REQUESTS WILL BE CHARGED THE LATE CHARGE, IF INSTALLATION CAN BE ACCOMMODATED </w:t>
      </w:r>
    </w:p>
    <w:tbl>
      <w:tblPr>
        <w:tblStyle w:val="TableGrid"/>
        <w:tblW w:w="9542" w:type="dxa"/>
        <w:tblInd w:w="5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440"/>
        <w:gridCol w:w="631"/>
        <w:gridCol w:w="2970"/>
        <w:gridCol w:w="900"/>
      </w:tblGrid>
      <w:tr w:rsidR="00FE7B20">
        <w:trPr>
          <w:trHeight w:val="27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FE7B2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FE7B20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FE7B2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FE7B20"/>
        </w:tc>
      </w:tr>
      <w:tr w:rsidR="00FE7B20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INTERNET SERVICES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ADVANCE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E7B20" w:rsidRDefault="00BE2901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WITHIN 10 DAYS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7B20">
        <w:trPr>
          <w:trHeight w:val="5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Wireless </w:t>
            </w:r>
          </w:p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$50.00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FE7B20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tabs>
                <w:tab w:val="center" w:pos="960"/>
                <w:tab w:val="center" w:pos="22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$75.00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7B20">
        <w:trPr>
          <w:trHeight w:val="42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PHONE LINE SERVICES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ADVANCE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WITHIN 10 DAYS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7B20">
        <w:trPr>
          <w:trHeight w:val="71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Basic Installation </w:t>
            </w:r>
          </w:p>
          <w:p w:rsidR="00FE7B20" w:rsidRDefault="00BE290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$100.00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20" w:rsidRDefault="00BE2901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tabs>
                <w:tab w:val="center" w:pos="990"/>
                <w:tab w:val="center" w:pos="224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$150.00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E7B20" w:rsidRDefault="00BE290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78" w:type="dxa"/>
        <w:tblInd w:w="160" w:type="dxa"/>
        <w:tblCellMar>
          <w:top w:w="9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FE7B20">
        <w:trPr>
          <w:trHeight w:val="2471"/>
        </w:trPr>
        <w:tc>
          <w:tcPr>
            <w:tcW w:w="10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B20" w:rsidRDefault="00BE2901">
            <w:pPr>
              <w:tabs>
                <w:tab w:val="center" w:pos="6527"/>
              </w:tabs>
              <w:spacing w:after="1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MAIL OR FAX COMPLETED FORM WITH PAYMENT TO: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E7B20" w:rsidRDefault="00BE2901">
            <w:pPr>
              <w:tabs>
                <w:tab w:val="center" w:pos="211"/>
                <w:tab w:val="center" w:pos="2734"/>
              </w:tabs>
              <w:spacing w:after="81"/>
            </w:pPr>
            <w:r>
              <w:rPr>
                <w:rFonts w:ascii="Times New Roman" w:eastAsia="Times New Roman" w:hAnsi="Times New Roman" w:cs="Times New Roman"/>
                <w:sz w:val="24"/>
              </w:rPr>
              <w:t>Richmond Raceway Comp</w:t>
            </w:r>
            <w:r>
              <w:rPr>
                <w:rFonts w:ascii="Times New Roman" w:eastAsia="Times New Roman" w:hAnsi="Times New Roman" w:cs="Times New Roman"/>
                <w:b/>
                <w:sz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7B20" w:rsidRDefault="00BE2901">
            <w:pPr>
              <w:tabs>
                <w:tab w:val="center" w:pos="15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Attention: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Laura Ivey </w:t>
            </w:r>
          </w:p>
          <w:p w:rsidR="00FE7B20" w:rsidRDefault="00BE29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East Laburnum Ave </w:t>
            </w:r>
          </w:p>
          <w:p w:rsidR="00FE7B20" w:rsidRDefault="00BE2901">
            <w:pPr>
              <w:tabs>
                <w:tab w:val="center" w:pos="2127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>Richmond, VA 23222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7B20" w:rsidRDefault="00BE2901">
            <w:pPr>
              <w:spacing w:after="0" w:line="266" w:lineRule="auto"/>
              <w:ind w:right="6019"/>
            </w:pPr>
            <w:r>
              <w:rPr>
                <w:rFonts w:ascii="Times New Roman" w:eastAsia="Times New Roman" w:hAnsi="Times New Roman" w:cs="Times New Roman"/>
                <w:sz w:val="24"/>
              </w:rPr>
              <w:t>Phone: 804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-228-7512 Fax: 804-228-7526 Email: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livey@richmondraceway.com</w:t>
            </w: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FE7B20" w:rsidRDefault="00BE2901">
            <w:pPr>
              <w:tabs>
                <w:tab w:val="center" w:pos="819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*If you wish to pay by credit card, you must complete the Credit Card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Payment Authorization Form. </w:t>
            </w:r>
          </w:p>
        </w:tc>
      </w:tr>
    </w:tbl>
    <w:p w:rsidR="00FE7B20" w:rsidRDefault="00BE2901">
      <w:pPr>
        <w:spacing w:after="0"/>
        <w:ind w:left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0"/>
        <w:ind w:left="523"/>
      </w:pPr>
      <w:r>
        <w:rPr>
          <w:rFonts w:ascii="Arial" w:eastAsia="Arial" w:hAnsi="Arial" w:cs="Arial"/>
          <w:sz w:val="20"/>
        </w:rPr>
        <w:t xml:space="preserve"> </w:t>
      </w:r>
    </w:p>
    <w:p w:rsidR="00FE7B20" w:rsidRDefault="00BE2901">
      <w:pPr>
        <w:spacing w:after="430"/>
        <w:ind w:left="523"/>
      </w:pPr>
      <w:r>
        <w:rPr>
          <w:rFonts w:ascii="Arial" w:eastAsia="Arial" w:hAnsi="Arial" w:cs="Arial"/>
          <w:sz w:val="20"/>
        </w:rPr>
        <w:t xml:space="preserve">Updated 11/2017– Prices are subject to change </w:t>
      </w:r>
    </w:p>
    <w:p w:rsidR="00FE7B20" w:rsidRDefault="00BE2901">
      <w:pPr>
        <w:spacing w:after="7"/>
      </w:pPr>
      <w:r>
        <w:rPr>
          <w:rFonts w:ascii="Arial" w:eastAsia="Arial" w:hAnsi="Arial" w:cs="Arial"/>
          <w:color w:val="333399"/>
          <w:sz w:val="16"/>
          <w:u w:val="single" w:color="333399"/>
        </w:rPr>
        <w:t>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333399"/>
          <w:sz w:val="16"/>
        </w:rPr>
        <w:t xml:space="preserve"> </w:t>
      </w:r>
    </w:p>
    <w:p w:rsidR="00FE7B20" w:rsidRDefault="00BE2901">
      <w:pPr>
        <w:pStyle w:val="Heading2"/>
      </w:pPr>
      <w:r>
        <w:t>Richmond Raceway / 600 E Laburnum Ave., Rich</w:t>
      </w:r>
      <w:r>
        <w:t xml:space="preserve">mond, VA   23222 / 804.228.7512 / FAX: 804.228.7526 / Email—livey@richmondraceway.com </w:t>
      </w:r>
    </w:p>
    <w:p w:rsidR="00FE7B20" w:rsidRDefault="00BE2901">
      <w:pPr>
        <w:spacing w:after="0"/>
        <w:ind w:left="5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7B20">
      <w:pgSz w:w="12240" w:h="15840"/>
      <w:pgMar w:top="1440" w:right="1095" w:bottom="1440" w:left="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0"/>
    <w:rsid w:val="00BE290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8CE92-49B9-46E4-BD79-FDC594D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"/>
      <w:ind w:left="698"/>
      <w:outlineLvl w:val="1"/>
    </w:pPr>
    <w:rPr>
      <w:rFonts w:ascii="Arial" w:eastAsia="Arial" w:hAnsi="Arial" w:cs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RACEWAY COMPLEX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RACEWAY COMPLEX</dc:title>
  <dc:subject/>
  <dc:creator>ISC User</dc:creator>
  <cp:keywords/>
  <cp:lastModifiedBy>Stephanie Phillips</cp:lastModifiedBy>
  <cp:revision>2</cp:revision>
  <dcterms:created xsi:type="dcterms:W3CDTF">2018-07-26T19:13:00Z</dcterms:created>
  <dcterms:modified xsi:type="dcterms:W3CDTF">2018-07-26T19:13:00Z</dcterms:modified>
</cp:coreProperties>
</file>